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9"/>
        <w:gridCol w:w="2943"/>
      </w:tblGrid>
      <w:tr w:rsidR="008E7A0C" w:rsidRPr="008E7A0C" w:rsidTr="008F017D">
        <w:tc>
          <w:tcPr>
            <w:tcW w:w="9242" w:type="dxa"/>
            <w:gridSpan w:val="2"/>
          </w:tcPr>
          <w:p w:rsidR="008E7A0C" w:rsidRDefault="008E7A0C" w:rsidP="008E7A0C">
            <w:pPr>
              <w:rPr>
                <w:rtl/>
              </w:rPr>
            </w:pPr>
            <w:r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>برگزاری نمایشگاه و جشنواره حوزه کودک و نوجوان</w:t>
            </w:r>
            <w:r>
              <w:rPr>
                <w:rFonts w:hint="cs"/>
                <w:rtl/>
              </w:rPr>
              <w:t xml:space="preserve">  ..........................................................................</w:t>
            </w:r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>
              <w:rPr>
                <w:rFonts w:hint="cs"/>
                <w:rtl/>
              </w:rPr>
              <w:t>مهرواره هنرهای تجمسی</w:t>
            </w:r>
          </w:p>
        </w:tc>
        <w:tc>
          <w:tcPr>
            <w:tcW w:w="2943" w:type="dxa"/>
          </w:tcPr>
          <w:p w:rsidR="008E7A0C" w:rsidRDefault="008E7A0C" w:rsidP="008E7A0C">
            <w:pPr>
              <w:rPr>
                <w:rtl/>
              </w:rPr>
            </w:pPr>
            <w:bookmarkStart w:id="0" w:name="_GoBack"/>
            <w:bookmarkEnd w:id="0"/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>
              <w:rPr>
                <w:rFonts w:hint="cs"/>
                <w:rtl/>
              </w:rPr>
              <w:t>مهرواره ادبی آفرینش</w:t>
            </w:r>
          </w:p>
        </w:tc>
        <w:tc>
          <w:tcPr>
            <w:tcW w:w="2943" w:type="dxa"/>
          </w:tcPr>
          <w:p w:rsidR="008E7A0C" w:rsidRDefault="008E7A0C" w:rsidP="008E7A0C">
            <w:pPr>
              <w:rPr>
                <w:rtl/>
              </w:rPr>
            </w:pPr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>
              <w:rPr>
                <w:rFonts w:hint="cs"/>
                <w:rtl/>
              </w:rPr>
              <w:t>جشنواره قصه گویی</w:t>
            </w:r>
          </w:p>
        </w:tc>
        <w:tc>
          <w:tcPr>
            <w:tcW w:w="2943" w:type="dxa"/>
          </w:tcPr>
          <w:p w:rsidR="008E7A0C" w:rsidRDefault="008E7A0C" w:rsidP="008E7A0C">
            <w:pPr>
              <w:rPr>
                <w:rtl/>
              </w:rPr>
            </w:pPr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>
              <w:rPr>
                <w:rFonts w:hint="cs"/>
                <w:rtl/>
              </w:rPr>
              <w:t>مراسم هفته کودک</w:t>
            </w:r>
          </w:p>
        </w:tc>
        <w:tc>
          <w:tcPr>
            <w:tcW w:w="2943" w:type="dxa"/>
          </w:tcPr>
          <w:p w:rsidR="008E7A0C" w:rsidRDefault="008E7A0C" w:rsidP="008E7A0C">
            <w:pPr>
              <w:rPr>
                <w:rtl/>
              </w:rPr>
            </w:pPr>
          </w:p>
        </w:tc>
      </w:tr>
      <w:tr w:rsidR="008E7A0C" w:rsidRPr="008E7A0C" w:rsidTr="008E7A0C">
        <w:trPr>
          <w:trHeight w:val="449"/>
        </w:trPr>
        <w:tc>
          <w:tcPr>
            <w:tcW w:w="9242" w:type="dxa"/>
            <w:gridSpan w:val="2"/>
          </w:tcPr>
          <w:p w:rsidR="008E7A0C" w:rsidRPr="008E7A0C" w:rsidRDefault="008E7A0C" w:rsidP="008E7A0C">
            <w:pPr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E7A0C"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ارائه</w:t>
            </w:r>
            <w:r w:rsidRPr="008E7A0C"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E7A0C"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خدمات</w:t>
            </w:r>
            <w:r w:rsidRPr="008E7A0C"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E7A0C"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آموزشی</w:t>
            </w:r>
            <w:r w:rsidRPr="008E7A0C"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E7A0C"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زبان</w:t>
            </w:r>
            <w:r w:rsidRPr="008E7A0C"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E7A0C"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های</w:t>
            </w:r>
            <w:r w:rsidRPr="008E7A0C"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E7A0C"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خارجی</w:t>
            </w:r>
            <w:r>
              <w:rPr>
                <w:rFonts w:ascii="vazir" w:hAnsi="vazir" w:hint="cs"/>
                <w:color w:val="000000"/>
                <w:sz w:val="28"/>
                <w:szCs w:val="28"/>
                <w:shd w:val="clear" w:color="auto" w:fill="FFFFFF"/>
                <w:rtl/>
              </w:rPr>
              <w:t>...........................................................................</w:t>
            </w:r>
          </w:p>
        </w:tc>
      </w:tr>
      <w:tr w:rsidR="008E7A0C" w:rsidRPr="008E7A0C" w:rsidTr="008E7A0C">
        <w:trPr>
          <w:trHeight w:val="357"/>
        </w:trPr>
        <w:tc>
          <w:tcPr>
            <w:tcW w:w="6299" w:type="dxa"/>
          </w:tcPr>
          <w:p w:rsidR="008E7A0C" w:rsidRDefault="008E7A0C" w:rsidP="008E7A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برگزاری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دوره‌های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آموزش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زبان‌های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خارجی</w:t>
            </w:r>
          </w:p>
        </w:tc>
        <w:tc>
          <w:tcPr>
            <w:tcW w:w="2943" w:type="dxa"/>
          </w:tcPr>
          <w:p w:rsidR="008E7A0C" w:rsidRDefault="008E7A0C" w:rsidP="008E7A0C">
            <w:pPr>
              <w:rPr>
                <w:rtl/>
              </w:rPr>
            </w:pPr>
          </w:p>
        </w:tc>
      </w:tr>
      <w:tr w:rsidR="008E7A0C" w:rsidRPr="008E7A0C" w:rsidTr="00785188">
        <w:tc>
          <w:tcPr>
            <w:tcW w:w="9242" w:type="dxa"/>
            <w:gridSpan w:val="2"/>
          </w:tcPr>
          <w:p w:rsidR="008E7A0C" w:rsidRDefault="008E7A0C" w:rsidP="008E7A0C">
            <w:pPr>
              <w:rPr>
                <w:rtl/>
              </w:rPr>
            </w:pPr>
            <w:r>
              <w:rPr>
                <w:rFonts w:ascii="vazir" w:hAnsi="vazir"/>
                <w:color w:val="000000"/>
                <w:sz w:val="28"/>
                <w:szCs w:val="28"/>
                <w:shd w:val="clear" w:color="auto" w:fill="FFFFFF"/>
                <w:rtl/>
              </w:rPr>
              <w:t>ارایه خدمات فرهنگی و هنری به کودکان و نوجوانان در مراکز فرهنگی و هنری</w:t>
            </w:r>
            <w:r>
              <w:rPr>
                <w:rFonts w:hint="cs"/>
                <w:rtl/>
              </w:rPr>
              <w:t>...............................</w:t>
            </w:r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 w:rsidRPr="008E7A0C">
              <w:rPr>
                <w:rFonts w:ascii="vazir" w:hAnsi="vazir"/>
                <w:sz w:val="21"/>
                <w:szCs w:val="21"/>
                <w:rtl/>
              </w:rPr>
              <w:t>آموزش غیر مستقیم فرهنگی، هنری، ادبی، علمی و دینی در مراکز فرهنگی و هنری کانون</w:t>
            </w:r>
          </w:p>
        </w:tc>
        <w:tc>
          <w:tcPr>
            <w:tcW w:w="2943" w:type="dxa"/>
          </w:tcPr>
          <w:p w:rsidR="008E7A0C" w:rsidRDefault="00C3484B" w:rsidP="00C3484B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387097" cy="27432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یکون فیلم آموزشی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7" cy="274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 w:rsidRPr="008E7A0C">
              <w:rPr>
                <w:rFonts w:ascii="vazir" w:hAnsi="vazir"/>
                <w:sz w:val="21"/>
                <w:szCs w:val="21"/>
                <w:rtl/>
              </w:rPr>
              <w:t>امداد فرهنگی</w:t>
            </w:r>
          </w:p>
        </w:tc>
        <w:tc>
          <w:tcPr>
            <w:tcW w:w="2943" w:type="dxa"/>
          </w:tcPr>
          <w:p w:rsidR="008E7A0C" w:rsidRDefault="00C3484B" w:rsidP="00C3484B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514350" cy="40075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00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A0C" w:rsidRPr="008E7A0C" w:rsidTr="008E7A0C">
        <w:tc>
          <w:tcPr>
            <w:tcW w:w="6299" w:type="dxa"/>
          </w:tcPr>
          <w:p w:rsidR="008E7A0C" w:rsidRDefault="008E7A0C" w:rsidP="008E7A0C">
            <w:pPr>
              <w:rPr>
                <w:rtl/>
              </w:rPr>
            </w:pPr>
            <w:r w:rsidRPr="008E7A0C">
              <w:rPr>
                <w:rFonts w:ascii="vazir" w:hAnsi="vazir"/>
                <w:sz w:val="21"/>
                <w:szCs w:val="21"/>
                <w:rtl/>
              </w:rPr>
              <w:t>امانت کتاب به اعضای کانون پرورش فکری کودکان</w:t>
            </w:r>
            <w:r>
              <w:rPr>
                <w:rFonts w:ascii="vazir" w:hAnsi="vazir"/>
                <w:color w:val="000000"/>
                <w:shd w:val="clear" w:color="auto" w:fill="FFFFFF"/>
              </w:rPr>
              <w:t> </w:t>
            </w:r>
            <w:r>
              <w:rPr>
                <w:rFonts w:ascii="vazir" w:hAnsi="vazir"/>
                <w:color w:val="000000"/>
                <w:shd w:val="clear" w:color="auto" w:fill="FFFFFF"/>
                <w:rtl/>
              </w:rPr>
              <w:t>و نوجوانان</w:t>
            </w:r>
          </w:p>
        </w:tc>
        <w:tc>
          <w:tcPr>
            <w:tcW w:w="2943" w:type="dxa"/>
          </w:tcPr>
          <w:p w:rsidR="008E7A0C" w:rsidRDefault="00C3484B" w:rsidP="00C3484B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561975" cy="437858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42" cy="44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C16" w:rsidRDefault="00407C16" w:rsidP="008E7A0C"/>
    <w:sectPr w:rsidR="00407C16" w:rsidSect="00F830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0C"/>
    <w:rsid w:val="00407C16"/>
    <w:rsid w:val="008E7A0C"/>
    <w:rsid w:val="00C3484B"/>
    <w:rsid w:val="00F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7A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7A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kanoon</dc:creator>
  <cp:lastModifiedBy>kanoon</cp:lastModifiedBy>
  <cp:revision>1</cp:revision>
  <dcterms:created xsi:type="dcterms:W3CDTF">2022-04-10T07:58:00Z</dcterms:created>
  <dcterms:modified xsi:type="dcterms:W3CDTF">2022-04-10T08:17:00Z</dcterms:modified>
</cp:coreProperties>
</file>